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E1E61DF" w:rsidR="00740730" w:rsidRPr="00EF03D4" w:rsidRDefault="003D5ADF" w:rsidP="00EF0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7B7">
        <w:rPr>
          <w:rFonts w:ascii="Arial" w:hAnsi="Arial" w:cs="Arial"/>
          <w:sz w:val="24"/>
          <w:szCs w:val="24"/>
        </w:rPr>
        <w:t xml:space="preserve">Con fundamento en los artículos 357, fracción I, del Código Electoral del Estado de Aguascalientes 18, fracción I y 21, fracción I, inciso a), del Reglamento Interior del Tribunal Electoral y </w:t>
      </w:r>
      <w:r w:rsidR="009720D5" w:rsidRPr="009720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 atención al escrito que remitió la </w:t>
      </w:r>
      <w:r w:rsidR="00E85BDC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9720D5" w:rsidRPr="009720D5">
        <w:rPr>
          <w:rFonts w:ascii="Arial" w:hAnsi="Arial" w:cs="Arial"/>
          <w:color w:val="222222"/>
          <w:sz w:val="24"/>
          <w:szCs w:val="24"/>
          <w:shd w:val="clear" w:color="auto" w:fill="FFFFFF"/>
        </w:rPr>
        <w:t>agistrada</w:t>
      </w:r>
      <w:r w:rsidR="00E85B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Laura</w:t>
      </w:r>
      <w:r w:rsidR="009720D5" w:rsidRPr="009720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Llamas Hernández, de fecha 25 de marzo</w:t>
      </w:r>
      <w:r w:rsidR="009720D5">
        <w:rPr>
          <w:rFonts w:ascii="Arial" w:hAnsi="Arial" w:cs="Arial"/>
          <w:color w:val="222222"/>
          <w:shd w:val="clear" w:color="auto" w:fill="FFFFFF"/>
        </w:rPr>
        <w:t>,</w:t>
      </w:r>
      <w:r w:rsidRPr="002147B7">
        <w:rPr>
          <w:rFonts w:ascii="Arial" w:hAnsi="Arial" w:cs="Arial"/>
          <w:sz w:val="24"/>
          <w:szCs w:val="24"/>
        </w:rPr>
        <w:t xml:space="preserve">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784CD5">
        <w:rPr>
          <w:rFonts w:ascii="Arial" w:hAnsi="Arial" w:cs="Arial"/>
          <w:b/>
          <w:sz w:val="24"/>
          <w:szCs w:val="24"/>
        </w:rPr>
        <w:t>Octava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  <w:r w:rsidRPr="00EF03D4">
        <w:rPr>
          <w:rFonts w:ascii="Arial" w:hAnsi="Arial" w:cs="Arial"/>
          <w:b/>
          <w:sz w:val="24"/>
          <w:szCs w:val="24"/>
        </w:rPr>
        <w:t>sesión</w:t>
      </w:r>
      <w:r w:rsidRPr="000179BA">
        <w:rPr>
          <w:rFonts w:ascii="Arial" w:hAnsi="Arial" w:cs="Arial"/>
          <w:bCs/>
          <w:sz w:val="24"/>
          <w:szCs w:val="24"/>
        </w:rPr>
        <w:t xml:space="preserve"> </w:t>
      </w:r>
      <w:r w:rsidR="00903347" w:rsidRPr="000179BA">
        <w:rPr>
          <w:rFonts w:ascii="Arial" w:hAnsi="Arial" w:cs="Arial"/>
          <w:bCs/>
          <w:sz w:val="24"/>
          <w:szCs w:val="24"/>
        </w:rPr>
        <w:t xml:space="preserve">pública de resolución </w:t>
      </w:r>
      <w:r w:rsidRPr="000179BA">
        <w:rPr>
          <w:rFonts w:ascii="Arial" w:hAnsi="Arial" w:cs="Arial"/>
          <w:bCs/>
          <w:sz w:val="24"/>
          <w:szCs w:val="24"/>
        </w:rPr>
        <w:t>virtual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9720D5">
        <w:rPr>
          <w:rFonts w:ascii="Arial" w:hAnsi="Arial" w:cs="Arial"/>
          <w:b/>
          <w:sz w:val="24"/>
          <w:szCs w:val="24"/>
        </w:rPr>
        <w:t xml:space="preserve">treinta de </w:t>
      </w:r>
      <w:r w:rsidR="00437CE1">
        <w:rPr>
          <w:rFonts w:ascii="Arial" w:hAnsi="Arial" w:cs="Arial"/>
          <w:b/>
          <w:sz w:val="24"/>
          <w:szCs w:val="24"/>
        </w:rPr>
        <w:t>marzo de</w:t>
      </w:r>
      <w:r w:rsidR="00BB7FF2" w:rsidRPr="000179BA">
        <w:rPr>
          <w:rFonts w:ascii="Arial" w:hAnsi="Arial" w:cs="Arial"/>
          <w:bCs/>
          <w:sz w:val="24"/>
          <w:szCs w:val="24"/>
        </w:rPr>
        <w:t xml:space="preserve"> dos mil veint</w:t>
      </w:r>
      <w:r w:rsidR="00AC3DA0">
        <w:rPr>
          <w:rFonts w:ascii="Arial" w:hAnsi="Arial" w:cs="Arial"/>
          <w:bCs/>
          <w:sz w:val="24"/>
          <w:szCs w:val="24"/>
        </w:rPr>
        <w:t>i</w:t>
      </w:r>
      <w:r w:rsidR="009720D5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26405C">
        <w:rPr>
          <w:rFonts w:ascii="Arial" w:hAnsi="Arial" w:cs="Arial"/>
          <w:b/>
          <w:sz w:val="24"/>
          <w:szCs w:val="24"/>
        </w:rPr>
        <w:t>trece</w:t>
      </w:r>
      <w:r w:rsidR="00E82D41" w:rsidRPr="00F3623F">
        <w:rPr>
          <w:rFonts w:ascii="Arial" w:hAnsi="Arial" w:cs="Arial"/>
          <w:b/>
          <w:sz w:val="24"/>
          <w:szCs w:val="24"/>
        </w:rPr>
        <w:t xml:space="preserve"> 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069BD00F" w14:textId="2A1D4B44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22899669" w14:textId="0E85F469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 xml:space="preserve">Proyecto de resolución </w:t>
      </w:r>
      <w:r w:rsidR="00BF1DA0">
        <w:rPr>
          <w:rFonts w:ascii="Arial" w:hAnsi="Arial" w:cs="Arial"/>
          <w:sz w:val="24"/>
          <w:szCs w:val="24"/>
        </w:rPr>
        <w:t>del Recurso de Apelación</w:t>
      </w:r>
      <w:r w:rsidRPr="00EF03D4">
        <w:rPr>
          <w:rFonts w:ascii="Arial" w:hAnsi="Arial" w:cs="Arial"/>
          <w:sz w:val="24"/>
          <w:szCs w:val="24"/>
        </w:rPr>
        <w:t>, identificado con el número de expediente TEEA-</w:t>
      </w:r>
      <w:r w:rsidR="00BF1DA0">
        <w:rPr>
          <w:rFonts w:ascii="Arial" w:hAnsi="Arial" w:cs="Arial"/>
          <w:sz w:val="24"/>
          <w:szCs w:val="24"/>
        </w:rPr>
        <w:t>RAP</w:t>
      </w:r>
      <w:r w:rsidRPr="00EF03D4">
        <w:rPr>
          <w:rFonts w:ascii="Arial" w:hAnsi="Arial" w:cs="Arial"/>
          <w:sz w:val="24"/>
          <w:szCs w:val="24"/>
        </w:rPr>
        <w:t>-0</w:t>
      </w:r>
      <w:r w:rsidR="00BF1DA0">
        <w:rPr>
          <w:rFonts w:ascii="Arial" w:hAnsi="Arial" w:cs="Arial"/>
          <w:sz w:val="24"/>
          <w:szCs w:val="24"/>
        </w:rPr>
        <w:t>07</w:t>
      </w:r>
      <w:r w:rsidRPr="00EF03D4">
        <w:rPr>
          <w:rFonts w:ascii="Arial" w:hAnsi="Arial" w:cs="Arial"/>
          <w:sz w:val="24"/>
          <w:szCs w:val="24"/>
        </w:rPr>
        <w:t>/202</w:t>
      </w:r>
      <w:r w:rsidR="00BF1DA0">
        <w:rPr>
          <w:rFonts w:ascii="Arial" w:hAnsi="Arial" w:cs="Arial"/>
          <w:sz w:val="24"/>
          <w:szCs w:val="24"/>
        </w:rPr>
        <w:t>3</w:t>
      </w:r>
      <w:r w:rsidRPr="00EF03D4">
        <w:rPr>
          <w:rFonts w:ascii="Arial" w:hAnsi="Arial" w:cs="Arial"/>
          <w:sz w:val="24"/>
          <w:szCs w:val="24"/>
        </w:rPr>
        <w:t>, propuesto por la ponencia de la Magistrad</w:t>
      </w:r>
      <w:r w:rsidR="00BF1DA0">
        <w:rPr>
          <w:rFonts w:ascii="Arial" w:hAnsi="Arial" w:cs="Arial"/>
          <w:sz w:val="24"/>
          <w:szCs w:val="24"/>
        </w:rPr>
        <w:t>o</w:t>
      </w:r>
      <w:r w:rsidRPr="00EF03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03D4">
        <w:rPr>
          <w:rFonts w:ascii="Arial" w:hAnsi="Arial" w:cs="Arial"/>
          <w:sz w:val="24"/>
          <w:szCs w:val="24"/>
        </w:rPr>
        <w:t>President</w:t>
      </w:r>
      <w:r w:rsidR="00BF1DA0">
        <w:rPr>
          <w:rFonts w:ascii="Arial" w:hAnsi="Arial" w:cs="Arial"/>
          <w:sz w:val="24"/>
          <w:szCs w:val="24"/>
        </w:rPr>
        <w:t>e</w:t>
      </w:r>
      <w:proofErr w:type="gramEnd"/>
      <w:r w:rsidRPr="00EF03D4">
        <w:rPr>
          <w:rFonts w:ascii="Arial" w:hAnsi="Arial" w:cs="Arial"/>
          <w:sz w:val="24"/>
          <w:szCs w:val="24"/>
        </w:rPr>
        <w:t xml:space="preserve">, </w:t>
      </w:r>
      <w:r w:rsidR="00BF1DA0">
        <w:rPr>
          <w:rFonts w:ascii="Arial" w:hAnsi="Arial" w:cs="Arial"/>
          <w:sz w:val="24"/>
          <w:szCs w:val="24"/>
        </w:rPr>
        <w:t>Héctor Salvador Hernández Gallegos;</w:t>
      </w:r>
    </w:p>
    <w:p w14:paraId="4CA4E893" w14:textId="0451D6F6" w:rsidR="00CC1BBA" w:rsidRDefault="00CC1BBA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B03B10" w14:textId="668CD049" w:rsidR="009720D5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1F7BA0" w14:textId="77777777" w:rsidR="009720D5" w:rsidRPr="00CC1BBA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70D8FDDC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F8FDD74" w14:textId="5D2F80C8" w:rsidR="009720D5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C6A1A" w14:textId="77777777" w:rsidR="009720D5" w:rsidRPr="002147B7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EDB518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_Hlk130983518"/>
      <w:r>
        <w:rPr>
          <w:rFonts w:ascii="Arial" w:hAnsi="Arial" w:cs="Arial"/>
          <w:b/>
        </w:rPr>
        <w:t>Héctor salvador Hernández gallegos</w:t>
      </w:r>
    </w:p>
    <w:p w14:paraId="2E48FD16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412204A4" w14:textId="77777777" w:rsidR="009720D5" w:rsidRDefault="009720D5" w:rsidP="009720D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1"/>
      <w:r>
        <w:rPr>
          <w:rFonts w:ascii="Arial" w:hAnsi="Arial" w:cs="Arial"/>
          <w:b/>
        </w:rPr>
        <w:t>.</w:t>
      </w:r>
    </w:p>
    <w:p w14:paraId="517AFB90" w14:textId="555A514C" w:rsidR="008320C7" w:rsidRPr="002147B7" w:rsidRDefault="008320C7" w:rsidP="009720D5">
      <w:pPr>
        <w:spacing w:line="360" w:lineRule="auto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BF1DA0" w:rsidP="009023E2">
    <w:pPr>
      <w:pStyle w:val="Piedepgina"/>
      <w:jc w:val="center"/>
    </w:pPr>
  </w:p>
  <w:p w14:paraId="4F6CF03E" w14:textId="77777777" w:rsidR="006C0934" w:rsidRDefault="00BF1D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D15" w14:textId="77777777" w:rsidR="002B1ECB" w:rsidRDefault="00BF1DA0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9023E2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A323EE5" w14:textId="4BD101E3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2C42444C" w:rsidR="00516AA8" w:rsidRDefault="002B1ECB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383B0FBA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727F87AD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9720D5">
      <w:rPr>
        <w:rFonts w:cstheme="minorHAnsi"/>
        <w:b/>
        <w:sz w:val="24"/>
        <w:szCs w:val="20"/>
      </w:rPr>
      <w:t>veintinueve de marzo</w:t>
    </w:r>
    <w:r w:rsidR="00BB7FF2" w:rsidRPr="003D5ADF">
      <w:rPr>
        <w:rFonts w:cstheme="minorHAnsi"/>
        <w:b/>
        <w:sz w:val="24"/>
        <w:szCs w:val="20"/>
      </w:rPr>
      <w:t xml:space="preserve"> </w:t>
    </w:r>
  </w:p>
  <w:p w14:paraId="12EA6766" w14:textId="0B0CA976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9720D5">
      <w:rPr>
        <w:rFonts w:cstheme="minorHAnsi"/>
        <w:b/>
        <w:sz w:val="24"/>
        <w:szCs w:val="20"/>
      </w:rPr>
      <w:t>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B70"/>
    <w:multiLevelType w:val="hybridMultilevel"/>
    <w:tmpl w:val="F7645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481"/>
    <w:multiLevelType w:val="hybridMultilevel"/>
    <w:tmpl w:val="DF0ED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F6C59"/>
    <w:multiLevelType w:val="hybridMultilevel"/>
    <w:tmpl w:val="7F543354"/>
    <w:lvl w:ilvl="0" w:tplc="0B60C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162"/>
    <w:multiLevelType w:val="hybridMultilevel"/>
    <w:tmpl w:val="376C9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0AE6"/>
    <w:multiLevelType w:val="hybridMultilevel"/>
    <w:tmpl w:val="56A8E5C2"/>
    <w:lvl w:ilvl="0" w:tplc="725A8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79D"/>
    <w:multiLevelType w:val="hybridMultilevel"/>
    <w:tmpl w:val="8B6C4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5FD6"/>
    <w:multiLevelType w:val="hybridMultilevel"/>
    <w:tmpl w:val="AE766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00C9F"/>
    <w:multiLevelType w:val="hybridMultilevel"/>
    <w:tmpl w:val="E594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7539"/>
    <w:multiLevelType w:val="hybridMultilevel"/>
    <w:tmpl w:val="9414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6B2"/>
    <w:multiLevelType w:val="hybridMultilevel"/>
    <w:tmpl w:val="985C8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8308978">
    <w:abstractNumId w:val="17"/>
  </w:num>
  <w:num w:numId="2" w16cid:durableId="1200242739">
    <w:abstractNumId w:val="34"/>
  </w:num>
  <w:num w:numId="3" w16cid:durableId="770007249">
    <w:abstractNumId w:val="0"/>
  </w:num>
  <w:num w:numId="4" w16cid:durableId="1587152765">
    <w:abstractNumId w:val="11"/>
  </w:num>
  <w:num w:numId="5" w16cid:durableId="1044866006">
    <w:abstractNumId w:val="35"/>
  </w:num>
  <w:num w:numId="6" w16cid:durableId="225605985">
    <w:abstractNumId w:val="38"/>
  </w:num>
  <w:num w:numId="7" w16cid:durableId="583341054">
    <w:abstractNumId w:val="15"/>
  </w:num>
  <w:num w:numId="8" w16cid:durableId="1320426077">
    <w:abstractNumId w:val="28"/>
  </w:num>
  <w:num w:numId="9" w16cid:durableId="1305501307">
    <w:abstractNumId w:val="30"/>
  </w:num>
  <w:num w:numId="10" w16cid:durableId="1210142644">
    <w:abstractNumId w:val="29"/>
  </w:num>
  <w:num w:numId="11" w16cid:durableId="593512216">
    <w:abstractNumId w:val="19"/>
  </w:num>
  <w:num w:numId="12" w16cid:durableId="1635016353">
    <w:abstractNumId w:val="31"/>
  </w:num>
  <w:num w:numId="13" w16cid:durableId="239220476">
    <w:abstractNumId w:val="27"/>
  </w:num>
  <w:num w:numId="14" w16cid:durableId="2137287869">
    <w:abstractNumId w:val="18"/>
  </w:num>
  <w:num w:numId="15" w16cid:durableId="1751275165">
    <w:abstractNumId w:val="26"/>
  </w:num>
  <w:num w:numId="16" w16cid:durableId="559823164">
    <w:abstractNumId w:val="16"/>
  </w:num>
  <w:num w:numId="17" w16cid:durableId="2041126586">
    <w:abstractNumId w:val="9"/>
  </w:num>
  <w:num w:numId="18" w16cid:durableId="1940944168">
    <w:abstractNumId w:val="22"/>
  </w:num>
  <w:num w:numId="19" w16cid:durableId="3436402">
    <w:abstractNumId w:val="6"/>
  </w:num>
  <w:num w:numId="20" w16cid:durableId="1213662448">
    <w:abstractNumId w:val="8"/>
  </w:num>
  <w:num w:numId="21" w16cid:durableId="1975089414">
    <w:abstractNumId w:val="39"/>
  </w:num>
  <w:num w:numId="22" w16cid:durableId="42754856">
    <w:abstractNumId w:val="13"/>
  </w:num>
  <w:num w:numId="23" w16cid:durableId="277300957">
    <w:abstractNumId w:val="41"/>
  </w:num>
  <w:num w:numId="24" w16cid:durableId="1403021865">
    <w:abstractNumId w:val="40"/>
  </w:num>
  <w:num w:numId="25" w16cid:durableId="994793815">
    <w:abstractNumId w:val="10"/>
  </w:num>
  <w:num w:numId="26" w16cid:durableId="530070132">
    <w:abstractNumId w:val="14"/>
  </w:num>
  <w:num w:numId="27" w16cid:durableId="1847985227">
    <w:abstractNumId w:val="33"/>
  </w:num>
  <w:num w:numId="28" w16cid:durableId="2031058888">
    <w:abstractNumId w:val="3"/>
  </w:num>
  <w:num w:numId="29" w16cid:durableId="1763992794">
    <w:abstractNumId w:val="20"/>
  </w:num>
  <w:num w:numId="30" w16cid:durableId="431971739">
    <w:abstractNumId w:val="23"/>
  </w:num>
  <w:num w:numId="31" w16cid:durableId="372269245">
    <w:abstractNumId w:val="2"/>
  </w:num>
  <w:num w:numId="32" w16cid:durableId="1273436302">
    <w:abstractNumId w:val="5"/>
  </w:num>
  <w:num w:numId="33" w16cid:durableId="1915552161">
    <w:abstractNumId w:val="32"/>
  </w:num>
  <w:num w:numId="34" w16cid:durableId="1411121222">
    <w:abstractNumId w:val="25"/>
  </w:num>
  <w:num w:numId="35" w16cid:durableId="1037581731">
    <w:abstractNumId w:val="21"/>
  </w:num>
  <w:num w:numId="36" w16cid:durableId="129640770">
    <w:abstractNumId w:val="24"/>
  </w:num>
  <w:num w:numId="37" w16cid:durableId="1051198618">
    <w:abstractNumId w:val="7"/>
  </w:num>
  <w:num w:numId="38" w16cid:durableId="616570467">
    <w:abstractNumId w:val="37"/>
  </w:num>
  <w:num w:numId="39" w16cid:durableId="1688288103">
    <w:abstractNumId w:val="12"/>
  </w:num>
  <w:num w:numId="40" w16cid:durableId="1184199369">
    <w:abstractNumId w:val="36"/>
  </w:num>
  <w:num w:numId="41" w16cid:durableId="1639994835">
    <w:abstractNumId w:val="4"/>
  </w:num>
  <w:num w:numId="42" w16cid:durableId="11251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785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5DFE"/>
    <w:rsid w:val="002349B3"/>
    <w:rsid w:val="002523F3"/>
    <w:rsid w:val="00254563"/>
    <w:rsid w:val="00256676"/>
    <w:rsid w:val="0025773B"/>
    <w:rsid w:val="0026405C"/>
    <w:rsid w:val="0027752E"/>
    <w:rsid w:val="00283B54"/>
    <w:rsid w:val="00287652"/>
    <w:rsid w:val="002A4B34"/>
    <w:rsid w:val="002B1ECB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37CE1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4CD5"/>
    <w:rsid w:val="00786170"/>
    <w:rsid w:val="007923F1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1B73"/>
    <w:rsid w:val="00932BF2"/>
    <w:rsid w:val="00936097"/>
    <w:rsid w:val="00943CF8"/>
    <w:rsid w:val="00946A3E"/>
    <w:rsid w:val="00962DA2"/>
    <w:rsid w:val="00963C69"/>
    <w:rsid w:val="00970546"/>
    <w:rsid w:val="00970D2B"/>
    <w:rsid w:val="009720D5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90E9D"/>
    <w:rsid w:val="00AB4826"/>
    <w:rsid w:val="00AC3CE3"/>
    <w:rsid w:val="00AC3DA0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953AC"/>
    <w:rsid w:val="00BB323C"/>
    <w:rsid w:val="00BB7FF2"/>
    <w:rsid w:val="00BE7C14"/>
    <w:rsid w:val="00BF1DA0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81331"/>
    <w:rsid w:val="00C904AF"/>
    <w:rsid w:val="00CA0A8F"/>
    <w:rsid w:val="00CA69B7"/>
    <w:rsid w:val="00CA7D58"/>
    <w:rsid w:val="00CB471B"/>
    <w:rsid w:val="00CB5223"/>
    <w:rsid w:val="00CB5738"/>
    <w:rsid w:val="00CC1BB8"/>
    <w:rsid w:val="00CC1BBA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7DE7"/>
    <w:rsid w:val="00D60604"/>
    <w:rsid w:val="00D73B2B"/>
    <w:rsid w:val="00D8416C"/>
    <w:rsid w:val="00D95A27"/>
    <w:rsid w:val="00DB0025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5BDC"/>
    <w:rsid w:val="00E861F1"/>
    <w:rsid w:val="00EA0F6B"/>
    <w:rsid w:val="00EB3B95"/>
    <w:rsid w:val="00ED3423"/>
    <w:rsid w:val="00ED5176"/>
    <w:rsid w:val="00EF03D4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6</cp:revision>
  <cp:lastPrinted>2021-02-16T15:49:00Z</cp:lastPrinted>
  <dcterms:created xsi:type="dcterms:W3CDTF">2023-03-29T18:07:00Z</dcterms:created>
  <dcterms:modified xsi:type="dcterms:W3CDTF">2023-03-29T19:11:00Z</dcterms:modified>
</cp:coreProperties>
</file>